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第28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2025年10月13日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康佰家医药集团股份有限公司永安市南坑店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闽明食药监械经营备20172002号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入驻类(住所、经营场所变更)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康佰家大药房(永安南坑店）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 网械平台备字[2018]第 00004 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2025.10.9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康佰家大药房(永安南坑店）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康佰家大药房(永安南坑店）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京东到家(上海京东到家友恒电商信息技术有限公司)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康佰家大药房(永安南坑店）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平安健康(平安健康互联网股份有限公司)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（粤）网械平台备字[2018]第00009号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康佰家大药房(永安南坑店）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康佰家医药集团股份有限公司建宁青山店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汪菊香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闽明药监械经营备20229003号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入驻类(住所、经营场所变更)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康佰家大药房（建宁青山店）1250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康佰家大药房（建宁青山店）1250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康佰家大药房（建宁青山店）1250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康佰家大药房（建宁青山店）1250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 网械平台备字[2018]第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永安市佰年康大药房有限公司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游冬红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闽明食药监械经营备20212004号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入驻类（企业名称、法定代表人变更）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老百姓大药房（永安贤通店）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老百姓健康药房（贤通店）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饿了么网上订餐(上海拉扎斯信息科技有限公司)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三明鹭燕大药房有限公司列东店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李曦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闽明食药监械经营备20150027号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鹭燕大药房（三明列东店）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鹭燕大药房（列东店）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鹭燕大药房（列东店）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鹭燕大药房（列东店）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45026A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377A25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B67B5E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1E0DE7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4E1D7D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5169F5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2025-10-13T01:23:01Z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